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FF1" w:rsidRPr="00156FF1" w:rsidRDefault="00156FF1" w:rsidP="00156FF1">
      <w:pPr>
        <w:jc w:val="center"/>
        <w:rPr>
          <w:b/>
          <w:sz w:val="32"/>
          <w:szCs w:val="32"/>
        </w:rPr>
      </w:pPr>
      <w:r w:rsidRPr="00156FF1">
        <w:rPr>
          <w:b/>
          <w:color w:val="000000"/>
          <w:sz w:val="32"/>
          <w:szCs w:val="32"/>
        </w:rPr>
        <w:t>ТЕРРИТОРИАЛЬНАЯ</w:t>
      </w:r>
      <w:r w:rsidRPr="00156FF1">
        <w:rPr>
          <w:b/>
          <w:sz w:val="32"/>
          <w:szCs w:val="32"/>
        </w:rPr>
        <w:t xml:space="preserve"> ИЗБИРАТЕЛЬНАЯ КОМИССИЯ</w:t>
      </w:r>
    </w:p>
    <w:p w:rsidR="00156FF1" w:rsidRPr="00566762" w:rsidRDefault="00566762" w:rsidP="00156FF1">
      <w:pPr>
        <w:spacing w:before="0" w:after="0"/>
        <w:jc w:val="center"/>
        <w:rPr>
          <w:b/>
          <w:sz w:val="32"/>
          <w:szCs w:val="32"/>
        </w:rPr>
      </w:pPr>
      <w:r w:rsidRPr="00566762">
        <w:rPr>
          <w:b/>
          <w:sz w:val="32"/>
          <w:szCs w:val="32"/>
        </w:rPr>
        <w:t>МАЛМЫЖСКОГО РАЙОНА</w:t>
      </w:r>
    </w:p>
    <w:p w:rsidR="00156FF1" w:rsidRDefault="00156FF1" w:rsidP="00156FF1">
      <w:pPr>
        <w:pStyle w:val="a5"/>
        <w:widowControl/>
        <w:jc w:val="center"/>
        <w:rPr>
          <w:b/>
          <w:bCs/>
          <w:caps/>
          <w:spacing w:val="40"/>
          <w:sz w:val="28"/>
          <w:szCs w:val="28"/>
        </w:rPr>
      </w:pPr>
    </w:p>
    <w:p w:rsidR="00156FF1" w:rsidRPr="00156FF1" w:rsidRDefault="00156FF1" w:rsidP="00156FF1">
      <w:pPr>
        <w:pStyle w:val="a5"/>
        <w:widowControl/>
        <w:jc w:val="center"/>
        <w:rPr>
          <w:b/>
          <w:bCs/>
          <w:caps/>
          <w:spacing w:val="40"/>
          <w:sz w:val="32"/>
          <w:szCs w:val="32"/>
        </w:rPr>
      </w:pPr>
      <w:r w:rsidRPr="00156FF1">
        <w:rPr>
          <w:b/>
          <w:bCs/>
          <w:caps/>
          <w:spacing w:val="40"/>
          <w:sz w:val="32"/>
          <w:szCs w:val="32"/>
        </w:rPr>
        <w:t>ПОСТАНОВЛЕНИЕ</w:t>
      </w:r>
    </w:p>
    <w:p w:rsidR="00156FF1" w:rsidRDefault="00156FF1" w:rsidP="00156FF1">
      <w:pPr>
        <w:pStyle w:val="a5"/>
        <w:widowControl/>
        <w:jc w:val="center"/>
        <w:rPr>
          <w:b/>
          <w:bCs/>
          <w:w w:val="114"/>
          <w:sz w:val="16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74"/>
        <w:gridCol w:w="3418"/>
        <w:gridCol w:w="2780"/>
      </w:tblGrid>
      <w:tr w:rsidR="00156FF1" w:rsidTr="00156FF1">
        <w:tc>
          <w:tcPr>
            <w:tcW w:w="2976" w:type="dxa"/>
            <w:hideMark/>
          </w:tcPr>
          <w:p w:rsidR="00156FF1" w:rsidRPr="00156FF1" w:rsidRDefault="00156FF1">
            <w:pPr>
              <w:autoSpaceDE w:val="0"/>
              <w:autoSpaceDN w:val="0"/>
              <w:spacing w:before="0" w:after="0"/>
              <w:rPr>
                <w:sz w:val="28"/>
                <w:szCs w:val="28"/>
              </w:rPr>
            </w:pPr>
            <w:r w:rsidRPr="00156FF1">
              <w:rPr>
                <w:sz w:val="28"/>
                <w:szCs w:val="28"/>
              </w:rPr>
              <w:t>06.11.2020</w:t>
            </w:r>
          </w:p>
          <w:p w:rsidR="00156FF1" w:rsidRPr="00156FF1" w:rsidRDefault="00156FF1">
            <w:pPr>
              <w:autoSpaceDE w:val="0"/>
              <w:autoSpaceDN w:val="0"/>
              <w:spacing w:before="0" w:after="0"/>
              <w:jc w:val="center"/>
              <w:rPr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653" w:type="dxa"/>
          </w:tcPr>
          <w:p w:rsidR="00156FF1" w:rsidRPr="00156FF1" w:rsidRDefault="00156FF1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942" w:type="dxa"/>
            <w:hideMark/>
          </w:tcPr>
          <w:p w:rsidR="00156FF1" w:rsidRPr="00156FF1" w:rsidRDefault="00156FF1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Pr="00156FF1">
              <w:rPr>
                <w:sz w:val="28"/>
                <w:szCs w:val="28"/>
              </w:rPr>
              <w:t>№ 1/2</w:t>
            </w:r>
          </w:p>
          <w:p w:rsidR="00156FF1" w:rsidRPr="00156FF1" w:rsidRDefault="00156FF1" w:rsidP="00156FF1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</w:tbl>
    <w:p w:rsidR="00156FF1" w:rsidRDefault="00156FF1" w:rsidP="00156FF1">
      <w:pPr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</w:t>
      </w:r>
      <w:proofErr w:type="spellStart"/>
      <w:r>
        <w:rPr>
          <w:b/>
          <w:sz w:val="28"/>
          <w:szCs w:val="28"/>
        </w:rPr>
        <w:t>Малмыж</w:t>
      </w:r>
      <w:proofErr w:type="spellEnd"/>
    </w:p>
    <w:p w:rsidR="00156FF1" w:rsidRDefault="00156FF1" w:rsidP="00156FF1">
      <w:pPr>
        <w:spacing w:before="0" w:after="0"/>
        <w:jc w:val="center"/>
        <w:rPr>
          <w:b/>
          <w:sz w:val="28"/>
          <w:szCs w:val="28"/>
        </w:rPr>
      </w:pPr>
    </w:p>
    <w:p w:rsidR="00156FF1" w:rsidRDefault="00156FF1" w:rsidP="00156FF1">
      <w:pPr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заместителя председателя территориальной</w:t>
      </w:r>
      <w:r>
        <w:rPr>
          <w:b/>
          <w:sz w:val="28"/>
          <w:szCs w:val="28"/>
        </w:rPr>
        <w:br/>
        <w:t xml:space="preserve">избирательной комиссии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156FF1" w:rsidRDefault="00156FF1" w:rsidP="00156FF1">
      <w:pPr>
        <w:spacing w:before="0" w:after="0"/>
        <w:jc w:val="center"/>
        <w:rPr>
          <w:b/>
          <w:i/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</w:t>
      </w:r>
    </w:p>
    <w:p w:rsidR="00156FF1" w:rsidRPr="00156FF1" w:rsidRDefault="00156FF1" w:rsidP="00156FF1">
      <w:pPr>
        <w:pStyle w:val="a8"/>
        <w:jc w:val="both"/>
        <w:rPr>
          <w:sz w:val="28"/>
          <w:szCs w:val="28"/>
        </w:rPr>
      </w:pPr>
    </w:p>
    <w:p w:rsidR="00156FF1" w:rsidRPr="00156FF1" w:rsidRDefault="00156FF1" w:rsidP="00156FF1">
      <w:pPr>
        <w:pStyle w:val="a8"/>
        <w:ind w:firstLine="708"/>
        <w:jc w:val="both"/>
        <w:rPr>
          <w:b/>
          <w:sz w:val="28"/>
          <w:szCs w:val="28"/>
        </w:rPr>
      </w:pPr>
      <w:r w:rsidRPr="00156FF1">
        <w:rPr>
          <w:sz w:val="28"/>
          <w:szCs w:val="28"/>
        </w:rPr>
        <w:t xml:space="preserve">В соответствии с пунктами 8 и 13 статьи 28 Федерального закона </w:t>
      </w:r>
      <w:r w:rsidRPr="00156FF1">
        <w:rPr>
          <w:sz w:val="28"/>
          <w:szCs w:val="28"/>
        </w:rPr>
        <w:br/>
        <w:t xml:space="preserve">«Об основных гарантиях избирательных прав и права на участие </w:t>
      </w:r>
      <w:r w:rsidRPr="00156FF1">
        <w:rPr>
          <w:sz w:val="28"/>
          <w:szCs w:val="28"/>
        </w:rPr>
        <w:br/>
        <w:t xml:space="preserve">в референдуме граждан Российской Федерации» и на основании протокола № 2 от 06.11.2020 года счетной комиссии о результатах тайного голосования по выборам заместителя председателя территориальной избирательной комиссии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</w:t>
      </w:r>
      <w:r w:rsidRPr="00156FF1">
        <w:rPr>
          <w:sz w:val="28"/>
          <w:szCs w:val="28"/>
        </w:rPr>
        <w:t>она</w:t>
      </w:r>
      <w:r w:rsidRPr="00156FF1">
        <w:rPr>
          <w:b/>
          <w:sz w:val="28"/>
          <w:szCs w:val="28"/>
        </w:rPr>
        <w:t xml:space="preserve"> </w:t>
      </w:r>
      <w:r w:rsidRPr="00156FF1">
        <w:rPr>
          <w:sz w:val="28"/>
          <w:szCs w:val="28"/>
        </w:rPr>
        <w:t>ПОСТАНОВЛЯЕТ</w:t>
      </w:r>
    </w:p>
    <w:p w:rsidR="00156FF1" w:rsidRDefault="00156FF1" w:rsidP="00156FF1">
      <w:pPr>
        <w:spacing w:before="0" w:after="0"/>
        <w:rPr>
          <w:b/>
          <w:i/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</w:t>
      </w:r>
    </w:p>
    <w:p w:rsidR="00156FF1" w:rsidRDefault="00156FF1" w:rsidP="00156FF1">
      <w:pPr>
        <w:spacing w:before="0" w:after="0"/>
        <w:ind w:right="-284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 Избрать заместителем председателя территориальной избирательной комиссии </w:t>
      </w:r>
      <w:proofErr w:type="spellStart"/>
      <w:r w:rsidRPr="00156FF1">
        <w:rPr>
          <w:sz w:val="28"/>
          <w:szCs w:val="28"/>
        </w:rPr>
        <w:t>Малмыжского</w:t>
      </w:r>
      <w:proofErr w:type="spellEnd"/>
      <w:r w:rsidRPr="00156FF1">
        <w:rPr>
          <w:sz w:val="28"/>
          <w:szCs w:val="28"/>
        </w:rPr>
        <w:t xml:space="preserve"> района Шишкину Татьяну Александровну</w:t>
      </w:r>
    </w:p>
    <w:p w:rsidR="00156FF1" w:rsidRPr="00156FF1" w:rsidRDefault="00156FF1" w:rsidP="00156FF1">
      <w:pPr>
        <w:spacing w:before="0" w:after="0"/>
        <w:ind w:right="-284" w:firstLine="709"/>
        <w:jc w:val="both"/>
        <w:rPr>
          <w:b/>
          <w:sz w:val="28"/>
          <w:szCs w:val="28"/>
        </w:rPr>
      </w:pPr>
      <w:r w:rsidRPr="00156FF1"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Направить настоящее постановление Избирательной комиссии Кировской области для размещения на официальном сайте в информационно-телекоммуникационной сети Интернет.</w:t>
      </w:r>
    </w:p>
    <w:p w:rsidR="00156FF1" w:rsidRPr="00156FF1" w:rsidRDefault="00156FF1" w:rsidP="00156FF1">
      <w:pPr>
        <w:pStyle w:val="a6"/>
        <w:tabs>
          <w:tab w:val="left" w:pos="1418"/>
        </w:tabs>
        <w:spacing w:before="0" w:after="0" w:line="276" w:lineRule="auto"/>
        <w:ind w:right="-284"/>
        <w:jc w:val="both"/>
        <w:rPr>
          <w:bCs/>
          <w:sz w:val="28"/>
          <w:szCs w:val="28"/>
        </w:rPr>
      </w:pPr>
      <w:r>
        <w:rPr>
          <w:szCs w:val="28"/>
        </w:rPr>
        <w:t xml:space="preserve">            </w:t>
      </w:r>
      <w:r w:rsidRPr="00156FF1">
        <w:rPr>
          <w:sz w:val="28"/>
          <w:szCs w:val="28"/>
        </w:rPr>
        <w:t xml:space="preserve">3. Опубликовать постановление на официальном сайте органов местного самоуправления муниципального образования </w:t>
      </w:r>
      <w:proofErr w:type="spellStart"/>
      <w:r w:rsidRPr="00156FF1">
        <w:rPr>
          <w:sz w:val="28"/>
          <w:szCs w:val="28"/>
        </w:rPr>
        <w:t>Малмыжский</w:t>
      </w:r>
      <w:proofErr w:type="spellEnd"/>
      <w:r w:rsidRPr="00156FF1">
        <w:rPr>
          <w:sz w:val="28"/>
          <w:szCs w:val="28"/>
        </w:rPr>
        <w:t xml:space="preserve"> район в разделе Территориальной избирательной комиссии.</w:t>
      </w:r>
    </w:p>
    <w:p w:rsidR="00156FF1" w:rsidRDefault="00156FF1" w:rsidP="00156FF1">
      <w:pPr>
        <w:jc w:val="both"/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156FF1" w:rsidTr="00156FF1">
        <w:tc>
          <w:tcPr>
            <w:tcW w:w="4077" w:type="dxa"/>
            <w:hideMark/>
          </w:tcPr>
          <w:p w:rsidR="00156FF1" w:rsidRDefault="00156FF1">
            <w:pPr>
              <w:pStyle w:val="a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территориальной</w:t>
            </w:r>
          </w:p>
          <w:p w:rsidR="00156FF1" w:rsidRDefault="00156FF1">
            <w:pPr>
              <w:pStyle w:val="a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156FF1" w:rsidRDefault="00156FF1">
            <w:pPr>
              <w:pStyle w:val="a8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156FF1" w:rsidRDefault="00156FF1">
            <w:pPr>
              <w:pStyle w:val="a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156FF1" w:rsidRDefault="00156FF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156FF1" w:rsidRDefault="00156FF1">
            <w:pPr>
              <w:keepNext/>
              <w:jc w:val="center"/>
              <w:outlineLvl w:val="3"/>
              <w:rPr>
                <w:szCs w:val="28"/>
                <w:lang w:eastAsia="en-US"/>
              </w:rPr>
            </w:pPr>
          </w:p>
          <w:p w:rsidR="00156FF1" w:rsidRDefault="00156FF1">
            <w:pPr>
              <w:keepNext/>
              <w:jc w:val="center"/>
              <w:outlineLvl w:val="3"/>
              <w:rPr>
                <w:szCs w:val="28"/>
                <w:lang w:eastAsia="en-US"/>
              </w:rPr>
            </w:pPr>
          </w:p>
          <w:p w:rsidR="00156FF1" w:rsidRDefault="00156FF1" w:rsidP="00156FF1">
            <w:pPr>
              <w:keepNext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  <w:p w:rsidR="00156FF1" w:rsidRDefault="00156FF1" w:rsidP="00156FF1">
            <w:pPr>
              <w:keepNext/>
              <w:outlineLvl w:val="3"/>
              <w:rPr>
                <w:sz w:val="28"/>
                <w:szCs w:val="28"/>
                <w:lang w:eastAsia="en-US"/>
              </w:rPr>
            </w:pPr>
          </w:p>
        </w:tc>
      </w:tr>
      <w:tr w:rsidR="00156FF1" w:rsidTr="00156FF1">
        <w:tc>
          <w:tcPr>
            <w:tcW w:w="4077" w:type="dxa"/>
            <w:hideMark/>
          </w:tcPr>
          <w:p w:rsidR="00156FF1" w:rsidRDefault="00156FF1">
            <w:pPr>
              <w:pStyle w:val="a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территориальной</w:t>
            </w:r>
          </w:p>
          <w:p w:rsidR="00156FF1" w:rsidRDefault="00156FF1">
            <w:pPr>
              <w:pStyle w:val="a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156FF1" w:rsidRDefault="00156FF1">
            <w:pPr>
              <w:pStyle w:val="a8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156FF1" w:rsidRDefault="00156FF1">
            <w:pPr>
              <w:pStyle w:val="a8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156FF1" w:rsidRDefault="00156FF1">
            <w:pPr>
              <w:tabs>
                <w:tab w:val="left" w:pos="18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156FF1" w:rsidRDefault="00156FF1">
            <w:pPr>
              <w:jc w:val="center"/>
              <w:rPr>
                <w:szCs w:val="28"/>
                <w:lang w:eastAsia="en-US"/>
              </w:rPr>
            </w:pPr>
          </w:p>
          <w:p w:rsidR="00156FF1" w:rsidRDefault="00156FF1">
            <w:pPr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156FF1" w:rsidRDefault="00156FF1">
            <w:pPr>
              <w:keepNext/>
              <w:jc w:val="center"/>
              <w:outlineLvl w:val="3"/>
              <w:rPr>
                <w:szCs w:val="28"/>
                <w:lang w:eastAsia="en-US"/>
              </w:rPr>
            </w:pPr>
          </w:p>
          <w:p w:rsidR="00156FF1" w:rsidRDefault="00156FF1">
            <w:pPr>
              <w:keepNext/>
              <w:jc w:val="center"/>
              <w:outlineLvl w:val="3"/>
              <w:rPr>
                <w:szCs w:val="28"/>
                <w:lang w:eastAsia="en-US"/>
              </w:rPr>
            </w:pPr>
          </w:p>
          <w:p w:rsidR="00156FF1" w:rsidRDefault="00156FF1" w:rsidP="00156FF1">
            <w:pPr>
              <w:keepNext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            </w:t>
            </w:r>
            <w:r>
              <w:rPr>
                <w:sz w:val="28"/>
                <w:szCs w:val="28"/>
                <w:lang w:eastAsia="en-US"/>
              </w:rPr>
              <w:t xml:space="preserve">   С.Г. Суслова</w:t>
            </w:r>
          </w:p>
        </w:tc>
      </w:tr>
    </w:tbl>
    <w:p w:rsidR="00156FF1" w:rsidRDefault="00156FF1" w:rsidP="00156FF1">
      <w:pPr>
        <w:jc w:val="center"/>
        <w:rPr>
          <w:b/>
          <w:color w:val="000000"/>
          <w:sz w:val="28"/>
          <w:szCs w:val="28"/>
        </w:rPr>
      </w:pPr>
    </w:p>
    <w:p w:rsidR="00566762" w:rsidRDefault="00566762" w:rsidP="00156FF1">
      <w:pPr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sectPr w:rsidR="00566762" w:rsidSect="00156FF1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A1708"/>
    <w:multiLevelType w:val="multilevel"/>
    <w:tmpl w:val="530C61C0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4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74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7D3"/>
    <w:rsid w:val="00156FF1"/>
    <w:rsid w:val="002A0913"/>
    <w:rsid w:val="00566762"/>
    <w:rsid w:val="00C30EFB"/>
    <w:rsid w:val="00DE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25812-9D79-4222-AFE1-927F8537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76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56FF1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56FF1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3">
    <w:name w:val="Body Text Indent"/>
    <w:basedOn w:val="a"/>
    <w:link w:val="a4"/>
    <w:semiHidden/>
    <w:unhideWhenUsed/>
    <w:rsid w:val="00156FF1"/>
    <w:pPr>
      <w:spacing w:before="0" w:after="0"/>
      <w:ind w:firstLine="720"/>
      <w:jc w:val="both"/>
    </w:pPr>
    <w:rPr>
      <w:sz w:val="28"/>
      <w:szCs w:val="28"/>
      <w:lang w:val="x-none"/>
    </w:rPr>
  </w:style>
  <w:style w:type="character" w:customStyle="1" w:styleId="a4">
    <w:name w:val="Основной текст с отступом Знак"/>
    <w:basedOn w:val="a0"/>
    <w:link w:val="a3"/>
    <w:semiHidden/>
    <w:rsid w:val="00156FF1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customStyle="1" w:styleId="a5">
    <w:name w:val="Стиль"/>
    <w:rsid w:val="00156F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156FF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156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qFormat/>
    <w:rsid w:val="00156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6676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667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7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2020-11-09T07:07:00Z</cp:lastPrinted>
  <dcterms:created xsi:type="dcterms:W3CDTF">2020-11-09T06:54:00Z</dcterms:created>
  <dcterms:modified xsi:type="dcterms:W3CDTF">2020-11-09T08:53:00Z</dcterms:modified>
</cp:coreProperties>
</file>